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9373" w14:textId="77777777" w:rsidR="002D6938" w:rsidRPr="00ED5C4E" w:rsidRDefault="002D6938" w:rsidP="002D6938">
      <w:pPr>
        <w:jc w:val="center"/>
        <w:rPr>
          <w:rFonts w:ascii="Arial Narrow" w:hAnsi="Arial Narrow"/>
          <w:b/>
          <w:sz w:val="32"/>
        </w:rPr>
      </w:pPr>
      <w:r w:rsidRPr="00ED5C4E">
        <w:rPr>
          <w:rFonts w:ascii="Arial Narrow" w:hAnsi="Arial Narrow"/>
          <w:b/>
          <w:sz w:val="32"/>
        </w:rPr>
        <w:t>BORDEREAU DE VERSEMENT D’ARCHIVES, première page</w:t>
      </w:r>
    </w:p>
    <w:p w14:paraId="760A76FE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0A83F4C6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2D6938" w:rsidRPr="00ED5C4E" w14:paraId="239EDD4E" w14:textId="77777777" w:rsidTr="002D6938">
        <w:trPr>
          <w:cantSplit/>
          <w:trHeight w:val="1415"/>
        </w:trPr>
        <w:tc>
          <w:tcPr>
            <w:tcW w:w="4889" w:type="dxa"/>
          </w:tcPr>
          <w:p w14:paraId="123C3782" w14:textId="77777777" w:rsidR="009C4B7E" w:rsidRPr="00ED5C4E" w:rsidRDefault="002D6938" w:rsidP="00904380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CONSEIL DEPARTEMENTAL </w:t>
            </w:r>
          </w:p>
          <w:p w14:paraId="03520535" w14:textId="16F3637C" w:rsidR="002D6938" w:rsidRPr="00ED5C4E" w:rsidRDefault="002D6938" w:rsidP="00904380">
            <w:pPr>
              <w:jc w:val="center"/>
              <w:rPr>
                <w:rFonts w:ascii="Arial Narrow" w:hAnsi="Arial Narrow"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>DU CANTAL</w:t>
            </w:r>
          </w:p>
          <w:p w14:paraId="7C9E7B59" w14:textId="77777777" w:rsidR="002D6938" w:rsidRPr="00ED5C4E" w:rsidRDefault="002D6938" w:rsidP="00904380">
            <w:pPr>
              <w:jc w:val="center"/>
              <w:rPr>
                <w:rFonts w:ascii="Arial Narrow" w:hAnsi="Arial Narrow"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>ARCHIVES</w:t>
            </w:r>
            <w:r w:rsidR="00904380" w:rsidRPr="00ED5C4E">
              <w:rPr>
                <w:rFonts w:ascii="Arial Narrow" w:hAnsi="Arial Narrow"/>
                <w:b/>
                <w:sz w:val="24"/>
              </w:rPr>
              <w:t xml:space="preserve"> </w:t>
            </w:r>
            <w:r w:rsidRPr="00ED5C4E">
              <w:rPr>
                <w:rFonts w:ascii="Arial Narrow" w:hAnsi="Arial Narrow"/>
                <w:b/>
                <w:sz w:val="24"/>
              </w:rPr>
              <w:t>DEPARTEMENTALES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6EEEEE8" w14:textId="62B6D81A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Nombre total d’articles :    </w:t>
            </w:r>
            <w:r w:rsidR="00B22C2B">
              <w:rPr>
                <w:rFonts w:ascii="Arial Narrow" w:hAnsi="Arial Narrow"/>
                <w:b/>
                <w:sz w:val="24"/>
              </w:rPr>
              <w:t xml:space="preserve">   </w:t>
            </w:r>
          </w:p>
          <w:p w14:paraId="7750287F" w14:textId="77777777" w:rsidR="002D6938" w:rsidRPr="00ED5C4E" w:rsidRDefault="002D6938" w:rsidP="002D6938">
            <w:pPr>
              <w:rPr>
                <w:rFonts w:ascii="Arial Narrow" w:hAnsi="Arial Narrow"/>
                <w:sz w:val="24"/>
              </w:rPr>
            </w:pPr>
          </w:p>
          <w:p w14:paraId="592E97C1" w14:textId="764EFE4F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Métrage reçu : </w:t>
            </w:r>
            <w:r w:rsidR="00B22C2B">
              <w:rPr>
                <w:rFonts w:ascii="Arial Narrow" w:hAnsi="Arial Narrow"/>
                <w:b/>
                <w:sz w:val="24"/>
              </w:rPr>
              <w:t xml:space="preserve">    </w:t>
            </w:r>
          </w:p>
          <w:p w14:paraId="6B80BE9F" w14:textId="77777777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</w:p>
          <w:p w14:paraId="451DCF19" w14:textId="77777777" w:rsidR="002D6938" w:rsidRPr="00ED5C4E" w:rsidRDefault="002D6938" w:rsidP="002D6938">
            <w:pPr>
              <w:rPr>
                <w:rFonts w:ascii="Arial Narrow" w:hAnsi="Arial Narrow"/>
                <w:sz w:val="24"/>
              </w:rPr>
            </w:pPr>
          </w:p>
        </w:tc>
      </w:tr>
    </w:tbl>
    <w:p w14:paraId="209CD068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3AF3DBCE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38444641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2E47EBFA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1834B0C9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2D6938" w:rsidRPr="00ED5C4E" w14:paraId="7CB5C210" w14:textId="77777777" w:rsidTr="00251E00">
        <w:tc>
          <w:tcPr>
            <w:tcW w:w="4889" w:type="dxa"/>
            <w:tcBorders>
              <w:bottom w:val="single" w:sz="4" w:space="0" w:color="auto"/>
            </w:tcBorders>
          </w:tcPr>
          <w:p w14:paraId="1B115535" w14:textId="77777777" w:rsidR="002D6938" w:rsidRPr="00ED5C4E" w:rsidRDefault="002D6938" w:rsidP="002D693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02FE9C10" w14:textId="5C40A1D0" w:rsidR="002D6938" w:rsidRPr="00ED5C4E" w:rsidRDefault="002D6938" w:rsidP="002D6938">
            <w:pPr>
              <w:rPr>
                <w:rFonts w:ascii="Arial Narrow" w:hAnsi="Arial Narrow"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Date : </w:t>
            </w:r>
            <w:r w:rsidR="00B22C2B">
              <w:rPr>
                <w:rFonts w:ascii="Arial Narrow" w:hAnsi="Arial Narrow"/>
                <w:b/>
                <w:sz w:val="24"/>
              </w:rPr>
              <w:t xml:space="preserve">   </w:t>
            </w:r>
          </w:p>
        </w:tc>
      </w:tr>
      <w:tr w:rsidR="00251E00" w:rsidRPr="00ED5C4E" w14:paraId="49BC13CC" w14:textId="77777777" w:rsidTr="00251E00">
        <w:trPr>
          <w:cantSplit/>
          <w:trHeight w:val="162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F5AD" w14:textId="77777777" w:rsidR="00251E00" w:rsidRPr="00ED5C4E" w:rsidRDefault="00251E00" w:rsidP="002D6938">
            <w:pPr>
              <w:rPr>
                <w:rFonts w:ascii="Arial Narrow" w:hAnsi="Arial Narrow"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Service versant :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C28E3C8" w14:textId="0671020D" w:rsidR="00251E00" w:rsidRPr="00ED5C4E" w:rsidRDefault="00251E00" w:rsidP="002D6938">
            <w:pPr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>N° du versement :     W</w:t>
            </w:r>
          </w:p>
          <w:p w14:paraId="47B76C43" w14:textId="77777777" w:rsidR="00251E00" w:rsidRPr="00ED5C4E" w:rsidRDefault="00251E00" w:rsidP="002D6938">
            <w:pPr>
              <w:rPr>
                <w:rFonts w:ascii="Arial Narrow" w:hAnsi="Arial Narrow"/>
                <w:b/>
                <w:sz w:val="24"/>
              </w:rPr>
            </w:pPr>
          </w:p>
          <w:p w14:paraId="62C122E0" w14:textId="77777777" w:rsidR="00251E00" w:rsidRPr="00ED5C4E" w:rsidRDefault="00251E00" w:rsidP="002D6938">
            <w:pPr>
              <w:rPr>
                <w:rFonts w:ascii="Arial Narrow" w:hAnsi="Arial Narrow"/>
                <w:b/>
                <w:sz w:val="24"/>
              </w:rPr>
            </w:pPr>
          </w:p>
          <w:p w14:paraId="2663D1BB" w14:textId="77777777" w:rsidR="00251E00" w:rsidRPr="00ED5C4E" w:rsidRDefault="00251E00" w:rsidP="002D6938">
            <w:pPr>
              <w:rPr>
                <w:rFonts w:ascii="Arial Narrow" w:hAnsi="Arial Narrow"/>
                <w:b/>
                <w:sz w:val="24"/>
              </w:rPr>
            </w:pPr>
          </w:p>
          <w:p w14:paraId="5E71AB0E" w14:textId="77777777" w:rsidR="00251E00" w:rsidRPr="00ED5C4E" w:rsidRDefault="00251E00" w:rsidP="002D6938">
            <w:pPr>
              <w:rPr>
                <w:rFonts w:ascii="Arial Narrow" w:hAnsi="Arial Narrow"/>
                <w:sz w:val="24"/>
              </w:rPr>
            </w:pPr>
          </w:p>
        </w:tc>
      </w:tr>
    </w:tbl>
    <w:p w14:paraId="0CA9AE14" w14:textId="77777777" w:rsidR="002D6938" w:rsidRPr="00ED5C4E" w:rsidRDefault="002D6938" w:rsidP="002D6938">
      <w:pPr>
        <w:rPr>
          <w:rFonts w:ascii="Arial Narrow" w:hAnsi="Arial Narrow"/>
          <w:sz w:val="24"/>
        </w:rPr>
      </w:pPr>
    </w:p>
    <w:p w14:paraId="6487E811" w14:textId="6E5B6BB8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p w14:paraId="4CDEB3DC" w14:textId="77777777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p w14:paraId="16A6D70A" w14:textId="7897CAFB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D6938" w:rsidRPr="00ED5C4E" w14:paraId="6D06317E" w14:textId="77777777" w:rsidTr="002D6938">
        <w:tc>
          <w:tcPr>
            <w:tcW w:w="97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94657D" w14:textId="77777777" w:rsidR="002D6938" w:rsidRPr="00ED5C4E" w:rsidRDefault="002D6938" w:rsidP="002D6938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>SOMMAIRE</w:t>
            </w:r>
          </w:p>
        </w:tc>
      </w:tr>
      <w:tr w:rsidR="002D6938" w:rsidRPr="00ED5C4E" w14:paraId="16E00F2A" w14:textId="77777777" w:rsidTr="002D6938">
        <w:trPr>
          <w:trHeight w:val="2255"/>
        </w:trPr>
        <w:tc>
          <w:tcPr>
            <w:tcW w:w="9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35EB28E" w14:textId="77777777" w:rsidR="002D6938" w:rsidRPr="002F08E4" w:rsidRDefault="002D6938" w:rsidP="002D6938">
            <w:pPr>
              <w:rPr>
                <w:rFonts w:ascii="Arial Narrow" w:hAnsi="Arial Narrow"/>
                <w:szCs w:val="16"/>
              </w:rPr>
            </w:pPr>
          </w:p>
          <w:p w14:paraId="42F0D115" w14:textId="77777777" w:rsidR="002D6938" w:rsidRPr="007B008C" w:rsidRDefault="002D6938" w:rsidP="002D6938">
            <w:pPr>
              <w:rPr>
                <w:rFonts w:ascii="Arial Narrow" w:hAnsi="Arial Narrow"/>
                <w:bCs/>
                <w:szCs w:val="16"/>
              </w:rPr>
            </w:pPr>
          </w:p>
          <w:p w14:paraId="2B91D7DD" w14:textId="77777777" w:rsidR="002D6938" w:rsidRPr="007B008C" w:rsidRDefault="002D6938" w:rsidP="002D6938">
            <w:pPr>
              <w:rPr>
                <w:rFonts w:ascii="Arial Narrow" w:hAnsi="Arial Narrow"/>
                <w:bCs/>
                <w:szCs w:val="16"/>
              </w:rPr>
            </w:pPr>
          </w:p>
          <w:p w14:paraId="15130CD5" w14:textId="77777777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</w:p>
        </w:tc>
      </w:tr>
    </w:tbl>
    <w:p w14:paraId="2CB2722F" w14:textId="77777777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p w14:paraId="54D34A31" w14:textId="77777777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p w14:paraId="48D220D4" w14:textId="77777777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7B008C" w:rsidRPr="00ED5C4E" w14:paraId="2DE08559" w14:textId="77777777" w:rsidTr="00F96250">
        <w:trPr>
          <w:cantSplit/>
          <w:trHeight w:val="520"/>
        </w:trPr>
        <w:tc>
          <w:tcPr>
            <w:tcW w:w="4889" w:type="dxa"/>
            <w:tcBorders>
              <w:top w:val="single" w:sz="6" w:space="0" w:color="auto"/>
              <w:right w:val="single" w:sz="6" w:space="0" w:color="auto"/>
            </w:tcBorders>
          </w:tcPr>
          <w:p w14:paraId="4042357D" w14:textId="5C061FC7" w:rsidR="007B008C" w:rsidRPr="00ED5C4E" w:rsidRDefault="007B008C" w:rsidP="002D6938">
            <w:pPr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</w:rPr>
              <w:t xml:space="preserve">Bordereau de </w:t>
            </w:r>
            <w:r w:rsidRPr="00ED5C4E">
              <w:rPr>
                <w:rFonts w:ascii="Arial Narrow" w:hAnsi="Arial Narrow"/>
                <w:b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0" w:name="Texte98"/>
            <w:r w:rsidRPr="00ED5C4E">
              <w:rPr>
                <w:rFonts w:ascii="Arial Narrow" w:hAnsi="Arial Narrow"/>
                <w:b/>
              </w:rPr>
              <w:instrText xml:space="preserve"> FORMTEXT </w:instrText>
            </w:r>
            <w:r w:rsidRPr="00ED5C4E">
              <w:rPr>
                <w:rFonts w:ascii="Arial Narrow" w:hAnsi="Arial Narrow"/>
                <w:b/>
              </w:rPr>
            </w:r>
            <w:r w:rsidRPr="00ED5C4E">
              <w:rPr>
                <w:rFonts w:ascii="Arial Narrow" w:hAnsi="Arial Narrow"/>
                <w:b/>
              </w:rPr>
              <w:fldChar w:fldCharType="separate"/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</w:rPr>
              <w:fldChar w:fldCharType="end"/>
            </w:r>
            <w:bookmarkEnd w:id="0"/>
            <w:r w:rsidRPr="00ED5C4E">
              <w:rPr>
                <w:rFonts w:ascii="Arial Narrow" w:hAnsi="Arial Narrow"/>
                <w:b/>
              </w:rPr>
              <w:t xml:space="preserve"> pages (y compris la présente page).</w:t>
            </w:r>
          </w:p>
        </w:tc>
        <w:tc>
          <w:tcPr>
            <w:tcW w:w="4889" w:type="dxa"/>
            <w:vMerge w:val="restart"/>
            <w:tcBorders>
              <w:left w:val="nil"/>
            </w:tcBorders>
            <w:shd w:val="pct20" w:color="auto" w:fill="auto"/>
          </w:tcPr>
          <w:p w14:paraId="470AD965" w14:textId="19E20EAA" w:rsidR="007B008C" w:rsidRPr="00ED5C4E" w:rsidRDefault="007B008C" w:rsidP="002D6938">
            <w:pPr>
              <w:rPr>
                <w:rFonts w:ascii="Arial Narrow" w:hAnsi="Arial Narrow"/>
                <w:b/>
              </w:rPr>
            </w:pPr>
            <w:r w:rsidRPr="00ED5C4E">
              <w:rPr>
                <w:rFonts w:ascii="Arial Narrow" w:hAnsi="Arial Narrow"/>
                <w:b/>
              </w:rPr>
              <w:t>Pris en charge le</w:t>
            </w:r>
            <w:r w:rsidR="00B22C2B">
              <w:rPr>
                <w:rFonts w:ascii="Arial Narrow" w:hAnsi="Arial Narrow"/>
                <w:b/>
              </w:rPr>
              <w:t>,</w:t>
            </w:r>
            <w:r w:rsidRPr="00ED5C4E">
              <w:rPr>
                <w:rFonts w:ascii="Arial Narrow" w:hAnsi="Arial Narrow"/>
                <w:b/>
              </w:rPr>
              <w:t xml:space="preserve"> </w:t>
            </w:r>
            <w:r w:rsidRPr="00ED5C4E">
              <w:rPr>
                <w:rFonts w:ascii="Arial Narrow" w:hAnsi="Arial Narrow"/>
                <w:b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1" w:name="Texte126"/>
            <w:r w:rsidRPr="00ED5C4E">
              <w:rPr>
                <w:rFonts w:ascii="Arial Narrow" w:hAnsi="Arial Narrow"/>
                <w:b/>
              </w:rPr>
              <w:instrText xml:space="preserve"> FORMTEXT </w:instrText>
            </w:r>
            <w:r w:rsidRPr="00ED5C4E">
              <w:rPr>
                <w:rFonts w:ascii="Arial Narrow" w:hAnsi="Arial Narrow"/>
                <w:b/>
              </w:rPr>
            </w:r>
            <w:r w:rsidRPr="00ED5C4E">
              <w:rPr>
                <w:rFonts w:ascii="Arial Narrow" w:hAnsi="Arial Narrow"/>
                <w:b/>
              </w:rPr>
              <w:fldChar w:fldCharType="separate"/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  <w:noProof/>
              </w:rPr>
              <w:t> </w:t>
            </w:r>
            <w:r w:rsidRPr="00ED5C4E">
              <w:rPr>
                <w:rFonts w:ascii="Arial Narrow" w:hAnsi="Arial Narrow"/>
                <w:b/>
              </w:rPr>
              <w:fldChar w:fldCharType="end"/>
            </w:r>
            <w:r w:rsidRPr="00ED5C4E">
              <w:rPr>
                <w:rFonts w:ascii="Arial Narrow" w:hAnsi="Arial Narrow"/>
                <w:b/>
              </w:rPr>
              <w:t xml:space="preserve"> </w:t>
            </w:r>
          </w:p>
          <w:p w14:paraId="0642E17E" w14:textId="77777777" w:rsidR="007B008C" w:rsidRPr="00ED5C4E" w:rsidRDefault="007B008C" w:rsidP="00B22C2B">
            <w:pPr>
              <w:jc w:val="center"/>
              <w:rPr>
                <w:rFonts w:ascii="Arial Narrow" w:hAnsi="Arial Narrow"/>
                <w:b/>
                <w:sz w:val="24"/>
              </w:rPr>
            </w:pPr>
          </w:p>
          <w:bookmarkEnd w:id="1"/>
          <w:p w14:paraId="4ED16488" w14:textId="36619A99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22C2B">
              <w:rPr>
                <w:rFonts w:ascii="Arial Narrow" w:hAnsi="Arial Narrow"/>
                <w:b/>
                <w:sz w:val="22"/>
                <w:szCs w:val="22"/>
              </w:rPr>
              <w:t xml:space="preserve">La </w:t>
            </w:r>
            <w:r w:rsidR="00820434" w:rsidRPr="00B22C2B">
              <w:rPr>
                <w:rFonts w:ascii="Arial Narrow" w:hAnsi="Arial Narrow"/>
                <w:b/>
                <w:sz w:val="22"/>
                <w:szCs w:val="22"/>
              </w:rPr>
              <w:t>Di</w:t>
            </w:r>
            <w:r w:rsidRPr="00B22C2B">
              <w:rPr>
                <w:rFonts w:ascii="Arial Narrow" w:hAnsi="Arial Narrow"/>
                <w:b/>
                <w:sz w:val="22"/>
                <w:szCs w:val="22"/>
              </w:rPr>
              <w:t>rectrice des Archives départementales du Cantal</w:t>
            </w:r>
          </w:p>
          <w:p w14:paraId="520A935E" w14:textId="77777777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AC44E71" w14:textId="77777777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8024853" w14:textId="77777777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A9D7AFB" w14:textId="77777777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3683DF6D" w14:textId="77777777" w:rsidR="007B008C" w:rsidRPr="00B22C2B" w:rsidRDefault="007B008C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C1F362E" w14:textId="11E263C2" w:rsidR="007B008C" w:rsidRPr="00B22C2B" w:rsidRDefault="00B22C2B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22C2B">
              <w:rPr>
                <w:rFonts w:ascii="Arial Narrow" w:hAnsi="Arial Narrow"/>
                <w:b/>
                <w:sz w:val="22"/>
                <w:szCs w:val="22"/>
              </w:rPr>
              <w:t>Marion SANCHEZ</w:t>
            </w:r>
          </w:p>
          <w:p w14:paraId="546E7DE4" w14:textId="77777777" w:rsidR="007B008C" w:rsidRPr="00ED5C4E" w:rsidRDefault="007B008C" w:rsidP="002D6938">
            <w:pPr>
              <w:rPr>
                <w:rFonts w:ascii="Arial Narrow" w:hAnsi="Arial Narrow"/>
                <w:b/>
                <w:sz w:val="24"/>
              </w:rPr>
            </w:pPr>
          </w:p>
        </w:tc>
      </w:tr>
      <w:tr w:rsidR="006906F4" w:rsidRPr="00ED5C4E" w14:paraId="2B4CDEC1" w14:textId="77777777" w:rsidTr="00FD7BD5">
        <w:trPr>
          <w:cantSplit/>
          <w:trHeight w:val="2177"/>
        </w:trPr>
        <w:tc>
          <w:tcPr>
            <w:tcW w:w="4889" w:type="dxa"/>
            <w:tcBorders>
              <w:top w:val="nil"/>
              <w:right w:val="single" w:sz="6" w:space="0" w:color="auto"/>
            </w:tcBorders>
          </w:tcPr>
          <w:p w14:paraId="207696AE" w14:textId="77777777" w:rsidR="006906F4" w:rsidRDefault="006906F4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22C2B">
              <w:rPr>
                <w:rFonts w:ascii="Arial Narrow" w:hAnsi="Arial Narrow"/>
                <w:b/>
                <w:sz w:val="22"/>
                <w:szCs w:val="22"/>
              </w:rPr>
              <w:t>Le chef du service versant</w:t>
            </w:r>
          </w:p>
          <w:p w14:paraId="318896ED" w14:textId="77777777" w:rsidR="00B22C2B" w:rsidRDefault="00B22C2B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A0037BD" w14:textId="77777777" w:rsidR="00B22C2B" w:rsidRDefault="00B22C2B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0AE1351" w14:textId="77777777" w:rsidR="00B22C2B" w:rsidRDefault="00B22C2B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6C54453" w14:textId="77777777" w:rsidR="00B22C2B" w:rsidRDefault="00B22C2B" w:rsidP="00B22C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2177CE8" w14:textId="598ACDE0" w:rsidR="00B22C2B" w:rsidRPr="00ED5C4E" w:rsidRDefault="00B22C2B" w:rsidP="00B22C2B">
            <w:pPr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4889" w:type="dxa"/>
            <w:vMerge/>
            <w:tcBorders>
              <w:left w:val="nil"/>
            </w:tcBorders>
            <w:shd w:val="pct20" w:color="auto" w:fill="auto"/>
          </w:tcPr>
          <w:p w14:paraId="7A1FA6BF" w14:textId="77777777" w:rsidR="006906F4" w:rsidRPr="00ED5C4E" w:rsidRDefault="006906F4" w:rsidP="006906F4">
            <w:pPr>
              <w:rPr>
                <w:rFonts w:ascii="Arial Narrow" w:hAnsi="Arial Narrow"/>
                <w:b/>
                <w:sz w:val="24"/>
              </w:rPr>
            </w:pPr>
          </w:p>
        </w:tc>
      </w:tr>
    </w:tbl>
    <w:p w14:paraId="41267138" w14:textId="77777777" w:rsidR="002D6938" w:rsidRPr="00ED5C4E" w:rsidRDefault="002D6938" w:rsidP="002D6938">
      <w:pPr>
        <w:rPr>
          <w:rFonts w:ascii="Arial Narrow" w:hAnsi="Arial Narrow"/>
          <w:b/>
          <w:sz w:val="24"/>
        </w:rPr>
        <w:sectPr w:rsidR="002D6938" w:rsidRPr="00ED5C4E" w:rsidSect="002D6938">
          <w:pgSz w:w="11907" w:h="16840" w:code="9"/>
          <w:pgMar w:top="958" w:right="851" w:bottom="1440" w:left="1418" w:header="720" w:footer="720" w:gutter="0"/>
          <w:cols w:space="720"/>
          <w:noEndnote/>
        </w:sectPr>
      </w:pPr>
    </w:p>
    <w:p w14:paraId="7AD256B8" w14:textId="77777777" w:rsidR="002D6938" w:rsidRPr="00ED5C4E" w:rsidRDefault="002D6938" w:rsidP="002D6938">
      <w:pPr>
        <w:jc w:val="center"/>
        <w:rPr>
          <w:rFonts w:ascii="Arial Narrow" w:hAnsi="Arial Narrow"/>
          <w:b/>
          <w:sz w:val="24"/>
        </w:rPr>
      </w:pPr>
      <w:r w:rsidRPr="00ED5C4E">
        <w:rPr>
          <w:rFonts w:ascii="Arial Narrow" w:hAnsi="Arial Narrow"/>
          <w:b/>
          <w:sz w:val="36"/>
        </w:rPr>
        <w:lastRenderedPageBreak/>
        <w:t>Bordereau de versement aux archives, page intercalaire n°</w:t>
      </w:r>
    </w:p>
    <w:p w14:paraId="7255C7D4" w14:textId="6D63E9F6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1"/>
        <w:gridCol w:w="5183"/>
      </w:tblGrid>
      <w:tr w:rsidR="002D6938" w:rsidRPr="00ED5C4E" w14:paraId="18A577D4" w14:textId="77777777" w:rsidTr="00C256D1">
        <w:trPr>
          <w:cantSplit/>
          <w:trHeight w:val="855"/>
          <w:jc w:val="center"/>
        </w:trPr>
        <w:tc>
          <w:tcPr>
            <w:tcW w:w="7291" w:type="dxa"/>
          </w:tcPr>
          <w:p w14:paraId="5FDFFAF0" w14:textId="55F53246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EAAAAD2" w14:textId="2AAC041B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  <w:sz w:val="24"/>
              </w:rPr>
              <w:t xml:space="preserve">N° de versement : </w:t>
            </w:r>
            <w:r w:rsidR="00B22C2B">
              <w:rPr>
                <w:rFonts w:ascii="Arial Narrow" w:hAnsi="Arial Narrow"/>
                <w:b/>
                <w:sz w:val="24"/>
              </w:rPr>
              <w:t xml:space="preserve">    </w:t>
            </w:r>
            <w:r w:rsidRPr="00ED5C4E">
              <w:rPr>
                <w:rFonts w:ascii="Arial Narrow" w:hAnsi="Arial Narrow"/>
                <w:b/>
                <w:sz w:val="24"/>
              </w:rPr>
              <w:t xml:space="preserve">  W        </w:t>
            </w:r>
          </w:p>
          <w:p w14:paraId="646807C3" w14:textId="77777777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</w:p>
          <w:p w14:paraId="05FEBD01" w14:textId="77777777" w:rsidR="002D6938" w:rsidRPr="00ED5C4E" w:rsidRDefault="002D6938" w:rsidP="002D6938">
            <w:pPr>
              <w:rPr>
                <w:rFonts w:ascii="Arial Narrow" w:hAnsi="Arial Narrow"/>
                <w:b/>
                <w:sz w:val="24"/>
              </w:rPr>
            </w:pPr>
          </w:p>
        </w:tc>
      </w:tr>
    </w:tbl>
    <w:p w14:paraId="1EF2B6CA" w14:textId="77777777" w:rsidR="002D6938" w:rsidRPr="00ED5C4E" w:rsidRDefault="002D6938" w:rsidP="002D6938">
      <w:pPr>
        <w:rPr>
          <w:rFonts w:ascii="Arial Narrow" w:hAnsi="Arial Narrow"/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6237"/>
        <w:gridCol w:w="1607"/>
        <w:gridCol w:w="1607"/>
        <w:gridCol w:w="1936"/>
      </w:tblGrid>
      <w:tr w:rsidR="002D6938" w:rsidRPr="00ED5C4E" w14:paraId="0B34EB41" w14:textId="77777777" w:rsidTr="002F08E4">
        <w:trPr>
          <w:cantSplit/>
          <w:trHeight w:val="475"/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05B34C1" w14:textId="77777777" w:rsidR="002D6938" w:rsidRPr="00ED5C4E" w:rsidRDefault="002D6938" w:rsidP="00C256D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</w:rPr>
              <w:t>N° de</w:t>
            </w:r>
          </w:p>
          <w:p w14:paraId="2603B3FF" w14:textId="77777777" w:rsidR="002D6938" w:rsidRPr="00ED5C4E" w:rsidRDefault="002D6938" w:rsidP="00C256D1">
            <w:pPr>
              <w:jc w:val="center"/>
              <w:rPr>
                <w:rFonts w:ascii="Arial Narrow" w:hAnsi="Arial Narrow"/>
                <w:b/>
                <w:sz w:val="24"/>
              </w:rPr>
            </w:pPr>
            <w:proofErr w:type="gramStart"/>
            <w:r w:rsidRPr="00ED5C4E">
              <w:rPr>
                <w:rFonts w:ascii="Arial Narrow" w:hAnsi="Arial Narrow"/>
                <w:b/>
              </w:rPr>
              <w:t>l’article</w:t>
            </w:r>
            <w:proofErr w:type="gramEnd"/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71CF5FB" w14:textId="77777777" w:rsidR="002D6938" w:rsidRPr="00ED5C4E" w:rsidRDefault="002D6938" w:rsidP="002D6938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</w:rPr>
              <w:t>Description du contenu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D158ECD" w14:textId="77777777" w:rsidR="002D6938" w:rsidRPr="00ED5C4E" w:rsidRDefault="002D6938" w:rsidP="00C256D1">
            <w:pPr>
              <w:jc w:val="center"/>
              <w:rPr>
                <w:rFonts w:ascii="Arial Narrow" w:hAnsi="Arial Narrow"/>
                <w:b/>
              </w:rPr>
            </w:pPr>
            <w:r w:rsidRPr="00ED5C4E">
              <w:rPr>
                <w:rFonts w:ascii="Arial Narrow" w:hAnsi="Arial Narrow"/>
                <w:b/>
              </w:rPr>
              <w:t>Date début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F14289D" w14:textId="77777777" w:rsidR="002D6938" w:rsidRPr="00ED5C4E" w:rsidRDefault="002D6938" w:rsidP="00C256D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</w:rPr>
              <w:t>Date fin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366D638" w14:textId="77777777" w:rsidR="002D6938" w:rsidRPr="00ED5C4E" w:rsidRDefault="002D6938" w:rsidP="00C256D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D5C4E">
              <w:rPr>
                <w:rFonts w:ascii="Arial Narrow" w:hAnsi="Arial Narrow"/>
                <w:b/>
              </w:rPr>
              <w:t>Communicabilité</w:t>
            </w:r>
          </w:p>
        </w:tc>
      </w:tr>
      <w:tr w:rsidR="002F08E4" w:rsidRPr="00ED5C4E" w14:paraId="7D8C09B5" w14:textId="77777777" w:rsidTr="0070465D">
        <w:trPr>
          <w:jc w:val="center"/>
        </w:trPr>
        <w:tc>
          <w:tcPr>
            <w:tcW w:w="124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34C9F68" w14:textId="6AAFC9AA" w:rsidR="002F08E4" w:rsidRPr="00ED5C4E" w:rsidRDefault="002F08E4" w:rsidP="00C256D1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F3CDE04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05D560D" w14:textId="685F073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7BAD66A" w14:textId="75001299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5C061FE" w14:textId="0BC647D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07C5266" w14:textId="3F611DF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6C721281" w14:textId="1073A3D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1BF18E5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D1E22BD" w14:textId="0B8A944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82753B2" w14:textId="1ED6614F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7C2C5DA" w14:textId="1C5668F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62D3582" w14:textId="370029F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F6A72B4" w14:textId="699C94A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31B1658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B2AB0D5" w14:textId="15DEC3D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FCE923A" w14:textId="215FD29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2CCAA6A" w14:textId="56D5E4F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0B27B33" w14:textId="6719762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A2D3370" w14:textId="5F269B1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D9D7EC2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513512D2" w14:textId="07B74CB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C1FEEDB" w14:textId="741DC75C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01B4F53" w14:textId="1D37973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2BF2873" w14:textId="255A889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A7FA303" w14:textId="217BCC5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8155732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E14BC0E" w14:textId="4EB99AB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C7F4E5D" w14:textId="35760796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AEE0122" w14:textId="47B5493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7AE236E" w14:textId="0C2377B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E922800" w14:textId="719C16C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89B902F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5BF1925" w14:textId="67B3C3E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F345D35" w14:textId="0C0DE66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6E8A001" w14:textId="62C72E1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54F39D4" w14:textId="1F5A359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B6A5068" w14:textId="020545F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B7EFACD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2F70BDB" w14:textId="454896D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A8E8D8C" w14:textId="0C4BC566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9D92E84" w14:textId="02D8BFD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BDA6522" w14:textId="637E643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74668165" w14:textId="65D2CFE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698EE6C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71684EBB" w14:textId="305920E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9A147FB" w14:textId="51E08955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B533F53" w14:textId="31AE6BD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3B13682" w14:textId="1C883D9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084ED85" w14:textId="24EFBF3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91BAA40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3FF5651" w14:textId="5787797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59F13ED" w14:textId="2E017352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2CC5545" w14:textId="2EC69FE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3F020BE" w14:textId="4030E4C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4E24E96C" w14:textId="27032F0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2540799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355F472C" w14:textId="1791548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33A2872" w14:textId="08B1EAC8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92E5F81" w14:textId="7DBB538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3129348" w14:textId="1E49512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AA90C93" w14:textId="5BE293B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2FBF4B5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3CB421CB" w14:textId="08DB8AA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5813ED6" w14:textId="2C88B3E7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A548CA2" w14:textId="316A3ED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8A3E41E" w14:textId="1A0AF51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2730E65" w14:textId="0E2E1C9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F30EA41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76E7B08C" w14:textId="29B6604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16CE12C" w14:textId="136A761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90727A2" w14:textId="68F79F4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28832BD" w14:textId="29136AD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E0F620A" w14:textId="19DF5D8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451CC10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297AA8A" w14:textId="78A31F8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F762B54" w14:textId="76403926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368FC05" w14:textId="4BCBC23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D994919" w14:textId="123D114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C961289" w14:textId="79ECF34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C071F15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10E67CB" w14:textId="2203EAC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0B09277" w14:textId="18DD51E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0EFB028" w14:textId="1C1D026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645B419" w14:textId="07B093A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6B1B292A" w14:textId="63B73D1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2CCC2D8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8400E9F" w14:textId="01D46F1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C7DA0C3" w14:textId="7D9AEDF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A8D18C2" w14:textId="4B5700E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1FB7BA1" w14:textId="2C68CB9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7C2AF53" w14:textId="6DF35DF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20F0724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45B9B15" w14:textId="1CF4600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9593A76" w14:textId="3BA72226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F24A5CC" w14:textId="774DC03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BF95049" w14:textId="6265D29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689DDCF" w14:textId="0D7BD34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B1364C8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591F214" w14:textId="04B139A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B00C8CE" w14:textId="15D5DF5A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8242AA7" w14:textId="665D178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E851BC3" w14:textId="6F77EA1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386F28A" w14:textId="4DD13F5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16C5E60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20E45E5" w14:textId="7094A18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89C119F" w14:textId="48E6477A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65CD9C7" w14:textId="2F51805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31B790A" w14:textId="28E9E06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FFF54FD" w14:textId="26586A1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2ECB8A5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56D7B5E" w14:textId="5A44F08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4228D9B" w14:textId="4550ED9C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C9F3F96" w14:textId="74200CD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45733E2" w14:textId="26505D8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06E4F81" w14:textId="7895CFC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31CE362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E744EEF" w14:textId="452AD4E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F05069E" w14:textId="4CB84ECA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EDBD142" w14:textId="5CA865A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1F7C68A" w14:textId="2F0E8F9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98875D3" w14:textId="1B44877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C8E0F3A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364C2E99" w14:textId="576E876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3A47123" w14:textId="55B38269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694FF1D" w14:textId="7338ACB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D0BEC9A" w14:textId="118D426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D80AD87" w14:textId="3324458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872E81F" w14:textId="77777777" w:rsidTr="002F08E4">
        <w:trPr>
          <w:jc w:val="center"/>
        </w:trPr>
        <w:tc>
          <w:tcPr>
            <w:tcW w:w="1063" w:type="dxa"/>
            <w:tcBorders>
              <w:top w:val="single" w:sz="4" w:space="0" w:color="auto"/>
            </w:tcBorders>
          </w:tcPr>
          <w:p w14:paraId="60EAEF39" w14:textId="4F16DFF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2FE83EAA" w14:textId="629EC69E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BB8DB3E" w14:textId="6222391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DBFD168" w14:textId="6319717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42D17499" w14:textId="550CB21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66CC971" w14:textId="77777777" w:rsidTr="00194261">
        <w:trPr>
          <w:jc w:val="center"/>
        </w:trPr>
        <w:tc>
          <w:tcPr>
            <w:tcW w:w="1063" w:type="dxa"/>
            <w:tcBorders>
              <w:bottom w:val="single" w:sz="4" w:space="0" w:color="auto"/>
            </w:tcBorders>
          </w:tcPr>
          <w:p w14:paraId="6B3FE598" w14:textId="3634556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D57EDA3" w14:textId="00367863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01442B9C" w14:textId="3B116BA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2F49A54A" w14:textId="6C16A05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3756C267" w14:textId="24264AF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A5E84FB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678B1F1" w14:textId="2A8ACBC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F4F45BD" w14:textId="44B53166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F333FAC" w14:textId="2784AE2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C1E856C" w14:textId="320C938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49F15534" w14:textId="2D83BD9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B1065D5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72069E7" w14:textId="50D4EDE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18B78CB" w14:textId="7635022D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EA5CE39" w14:textId="31FCF87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9E54FAD" w14:textId="2896887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D2E7A23" w14:textId="3E56F23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3A9E6DB2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F1F8367" w14:textId="5F78005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700FD55" w14:textId="6D1CFAE5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C03638B" w14:textId="683BF6C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90EB824" w14:textId="7B0E220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4BB259B" w14:textId="718AF60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9DBF8B0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AE31CF4" w14:textId="0F63B8F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5DAADEF" w14:textId="0BD213AA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14F75E0" w14:textId="7AFE788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069FA39" w14:textId="61F7D04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CB15378" w14:textId="19B2231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252A792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76E04676" w14:textId="4800CFC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4FC047F" w14:textId="15491223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34537B5" w14:textId="57508B6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176DDBE" w14:textId="6EB600F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8258456" w14:textId="7FBC1D1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2650FAE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7F334BB" w14:textId="299E7B7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83A8F40" w14:textId="2F499717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9964F43" w14:textId="4ADA092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66B7BFB" w14:textId="3909DFC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4802054" w14:textId="622ED0B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487CFBF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A1765E6" w14:textId="00BC29B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EACDA4F" w14:textId="3536270C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83FD38E" w14:textId="04EC852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3A3B3AC" w14:textId="0D01462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A309319" w14:textId="3FF3F4C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D88230C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9398590" w14:textId="43C9A37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EC5C179" w14:textId="7C4D5FF9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39C28D4" w14:textId="3A615A1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8D7401A" w14:textId="084AD88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74C325A5" w14:textId="4D992C7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9AC63FE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AB58A27" w14:textId="71E827A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181F1AE" w14:textId="3F67BD55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1216F31" w14:textId="38ECDD0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AB34925" w14:textId="2A4F228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4B09FFEF" w14:textId="2990927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43A6BE1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584DDE4" w14:textId="1AC60E7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5414CC5" w14:textId="09D732AF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52AEC59" w14:textId="46CF539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AB9D072" w14:textId="15E6802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57E9582" w14:textId="7246819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5482AD9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50494D6F" w14:textId="4637CEF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272C8C18" w14:textId="1FC01E05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307365A" w14:textId="5753D5A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6BD1F64" w14:textId="2C7D207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06A338B" w14:textId="3B25997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98B0805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CA08806" w14:textId="4D22766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58F02B5" w14:textId="2136C4A3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A6799E4" w14:textId="0BCF0D1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387AC40" w14:textId="47CC831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6E7E6B9" w14:textId="660ACFA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B6C4ED5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5BF863A" w14:textId="4165F4C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F8D33D0" w14:textId="16C93E4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7099D1C" w14:textId="100B264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6DD2040" w14:textId="3B24DBA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7C2B125C" w14:textId="3E2561C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2AF6BE4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518FB27" w14:textId="2B0352F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A67BC5E" w14:textId="53E8F4C7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8B23AA4" w14:textId="1BEC50E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8806CE9" w14:textId="68F1B65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1DEFD7D" w14:textId="7F6BE30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5B4A22DE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51252740" w14:textId="49EDAC2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95F98B8" w14:textId="19BEDB3E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37295DA" w14:textId="55397EB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DEB78DA" w14:textId="407B4CA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D8826ED" w14:textId="540E37B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0AB3FBC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6289782" w14:textId="3E00372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E492F8B" w14:textId="745D6532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8B1AEC0" w14:textId="70FB50F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389F1FC" w14:textId="27DD546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6E1542A9" w14:textId="3DF2D4D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6E49581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4B8F055" w14:textId="6660DCA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5E8A8F9" w14:textId="70ED9B04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9A725DD" w14:textId="68F0976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C6434BF" w14:textId="20B2082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B487CB2" w14:textId="2950ED7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33712D06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A482B5E" w14:textId="60D5BED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DB45CCA" w14:textId="3AD38D05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B58683B" w14:textId="0CE1505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9A377C6" w14:textId="3507F22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F36C6B0" w14:textId="2CFE5B7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64CDF96C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7D905EA" w14:textId="3A33B36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BC4A777" w14:textId="49C8DF84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25968AE" w14:textId="60B2E35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B11BD24" w14:textId="74F7C7A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7291F76D" w14:textId="03086AD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F364F0E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CE68292" w14:textId="5F0F8FB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22BE8D1" w14:textId="7F2F9261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98F623C" w14:textId="2C60231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CB85622" w14:textId="132277F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46CD5B59" w14:textId="6C76583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DCA647D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7183B13D" w14:textId="198436D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433533D" w14:textId="76E064B4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00D4286" w14:textId="782D248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7BDCFB8" w14:textId="257AEEF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7D692CD" w14:textId="73086E4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9CA18FD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87DFB14" w14:textId="0A7F959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4162F24" w14:textId="13DC6E49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21B621B" w14:textId="4A50ABD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F8F5A1D" w14:textId="74CBD25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980B5C6" w14:textId="0037B94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062CCD02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92D7442" w14:textId="05555E9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FD1D35A" w14:textId="29C4FE1D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5FA6198E" w14:textId="5990F99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22F5227" w14:textId="3EBC518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6C6F556B" w14:textId="5B9A04F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B735473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7FC175C1" w14:textId="79B8FE2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BCF5783" w14:textId="3268CE24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C5D13BC" w14:textId="7F77CFB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9CAD04A" w14:textId="20D0A5D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4A57B2E" w14:textId="371AF90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777B4129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227B9739" w14:textId="68F41369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A651835" w14:textId="1046032A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35E936E" w14:textId="2639BE4B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E4AA546" w14:textId="4B4EB9C6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0B33EC2" w14:textId="48FA745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2B6D2BA9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E7FB3F0" w14:textId="613FBD9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426CEBD" w14:textId="6C645C8F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2FD5E641" w14:textId="67A2D222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3BEF0AEE" w14:textId="7A4296D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C831298" w14:textId="769982FA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47E96DF2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630AF17" w14:textId="443FAA7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4B9BDC6" w14:textId="5FD3325B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4B24C84" w14:textId="34F96CE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72E39E6" w14:textId="3C58C7E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136FED25" w14:textId="6559AD4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13F73B9C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612BBE05" w14:textId="23605C1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625AF3D" w14:textId="225EA157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EC0A6CD" w14:textId="13E3B9E1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4FCBF90A" w14:textId="0045E15F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F1DC40E" w14:textId="739A4494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36169005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EB68014" w14:textId="6C487315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A5C3FC8" w14:textId="1ECAFC94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10079E32" w14:textId="63D2887D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0F4CA308" w14:textId="5B3D9038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0A172C99" w14:textId="42B956A3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AF533D" w:rsidRPr="00ED5C4E" w14:paraId="3857D3C8" w14:textId="77777777" w:rsidTr="00194261">
        <w:trPr>
          <w:jc w:val="center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1A9FF0A0" w14:textId="59EF022E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4DEF7AE" w14:textId="472B0F19" w:rsidR="00AF533D" w:rsidRPr="00ED5C4E" w:rsidRDefault="00AF533D" w:rsidP="00AF533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8D0819C" w14:textId="7C4A3DA0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72092EBC" w14:textId="240F5C07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6552E63E" w14:textId="3273EB1C" w:rsidR="00AF533D" w:rsidRPr="00ED5C4E" w:rsidRDefault="00AF533D" w:rsidP="00AF533D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1C6471C8" w14:textId="77777777" w:rsidR="002D6938" w:rsidRPr="00ED5C4E" w:rsidRDefault="002D6938">
      <w:pPr>
        <w:rPr>
          <w:rFonts w:ascii="Arial Narrow" w:hAnsi="Arial Narrow"/>
        </w:rPr>
        <w:sectPr w:rsidR="002D6938" w:rsidRPr="00ED5C4E" w:rsidSect="002D693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46DBC21" w14:textId="77777777" w:rsidR="002D6938" w:rsidRPr="00ED5C4E" w:rsidRDefault="002D6938" w:rsidP="002D6938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ED5C4E">
        <w:rPr>
          <w:rFonts w:ascii="Arial Narrow" w:hAnsi="Arial Narrow"/>
          <w:b/>
          <w:bCs/>
          <w:sz w:val="28"/>
          <w:szCs w:val="28"/>
        </w:rPr>
        <w:lastRenderedPageBreak/>
        <w:t>Annexe</w:t>
      </w:r>
    </w:p>
    <w:p w14:paraId="10D719DB" w14:textId="042EE52B" w:rsidR="002D6938" w:rsidRPr="00ED5C4E" w:rsidRDefault="002D6938" w:rsidP="002D6938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ED5C4E">
        <w:rPr>
          <w:rFonts w:ascii="Arial Narrow" w:hAnsi="Arial Narrow"/>
          <w:b/>
          <w:bCs/>
          <w:sz w:val="28"/>
          <w:szCs w:val="28"/>
        </w:rPr>
        <w:t xml:space="preserve">Bordereau de versement – </w:t>
      </w:r>
      <w:r w:rsidR="005914D8">
        <w:rPr>
          <w:rFonts w:ascii="Arial Narrow" w:hAnsi="Arial Narrow"/>
          <w:b/>
          <w:bCs/>
          <w:sz w:val="28"/>
          <w:szCs w:val="28"/>
        </w:rPr>
        <w:t>v</w:t>
      </w:r>
      <w:r w:rsidRPr="00ED5C4E">
        <w:rPr>
          <w:rFonts w:ascii="Arial Narrow" w:hAnsi="Arial Narrow"/>
          <w:b/>
          <w:bCs/>
          <w:sz w:val="28"/>
          <w:szCs w:val="28"/>
        </w:rPr>
        <w:t>olet « </w:t>
      </w:r>
      <w:r w:rsidR="005914D8">
        <w:rPr>
          <w:rFonts w:ascii="Arial Narrow" w:hAnsi="Arial Narrow"/>
          <w:b/>
          <w:bCs/>
          <w:sz w:val="28"/>
          <w:szCs w:val="28"/>
        </w:rPr>
        <w:t>a</w:t>
      </w:r>
      <w:r w:rsidRPr="00ED5C4E">
        <w:rPr>
          <w:rFonts w:ascii="Arial Narrow" w:hAnsi="Arial Narrow"/>
          <w:b/>
          <w:bCs/>
          <w:sz w:val="28"/>
          <w:szCs w:val="28"/>
        </w:rPr>
        <w:t>miante »</w:t>
      </w:r>
    </w:p>
    <w:p w14:paraId="27078E33" w14:textId="77777777" w:rsidR="002D6938" w:rsidRPr="00ED5C4E" w:rsidRDefault="002D6938" w:rsidP="002D6938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67E6F15F" w14:textId="77777777" w:rsidR="002D6938" w:rsidRPr="00ED5C4E" w:rsidRDefault="002D6938" w:rsidP="005465B8">
      <w:pPr>
        <w:jc w:val="both"/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En vertu de la circulaire du 5 août 2015 relative aux préconisations pour la prise en compte du risque d’exposition à l’amiante dans les services d’archives, tout versement aux Archives départementales doit désormais être accompagné de ce « volet amiante ».</w:t>
      </w:r>
    </w:p>
    <w:p w14:paraId="21C6C838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61FBC5BD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</w:p>
    <w:p w14:paraId="12DDC2BF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Nom et adresse du lieu où sont actuellement conservées les archives qui vont être versées.</w:t>
      </w:r>
    </w:p>
    <w:p w14:paraId="6084E01E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Préciser la localisation exacte (bâtiment, étage, pièce, etc.)</w:t>
      </w:r>
    </w:p>
    <w:p w14:paraId="6496CAB8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</w:p>
    <w:p w14:paraId="07EBDD4C" w14:textId="02B1DB02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…………….</w:t>
      </w:r>
      <w:r w:rsidRPr="00ED5C4E">
        <w:rPr>
          <w:rFonts w:ascii="Arial Narrow" w:hAnsi="Arial Narrow"/>
          <w:sz w:val="24"/>
          <w:szCs w:val="24"/>
        </w:rPr>
        <w:t>………</w:t>
      </w:r>
      <w:r w:rsidR="00B22C2B">
        <w:rPr>
          <w:rFonts w:ascii="Arial Narrow" w:hAnsi="Arial Narrow"/>
          <w:sz w:val="24"/>
          <w:szCs w:val="24"/>
        </w:rPr>
        <w:t>………..</w:t>
      </w:r>
    </w:p>
    <w:p w14:paraId="7E956806" w14:textId="016FD857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…………………….</w:t>
      </w:r>
      <w:r w:rsidRPr="00ED5C4E">
        <w:rPr>
          <w:rFonts w:ascii="Arial Narrow" w:hAnsi="Arial Narrow"/>
          <w:sz w:val="24"/>
          <w:szCs w:val="24"/>
        </w:rPr>
        <w:t>…..</w:t>
      </w:r>
    </w:p>
    <w:p w14:paraId="44C4AFF5" w14:textId="782C64E6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…………………….</w:t>
      </w:r>
      <w:r w:rsidRPr="00ED5C4E">
        <w:rPr>
          <w:rFonts w:ascii="Arial Narrow" w:hAnsi="Arial Narrow"/>
          <w:sz w:val="24"/>
          <w:szCs w:val="24"/>
        </w:rPr>
        <w:t>…..</w:t>
      </w:r>
    </w:p>
    <w:p w14:paraId="489F148F" w14:textId="4492EBB7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………………………</w:t>
      </w:r>
    </w:p>
    <w:p w14:paraId="19E48187" w14:textId="5C0825C7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………………………</w:t>
      </w:r>
    </w:p>
    <w:p w14:paraId="6E49C7C5" w14:textId="1363E1B8" w:rsidR="002D6938" w:rsidRPr="00ED5C4E" w:rsidRDefault="002D6938" w:rsidP="005465B8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</w:t>
      </w:r>
      <w:r w:rsidR="00B22C2B">
        <w:rPr>
          <w:rFonts w:ascii="Arial Narrow" w:hAnsi="Arial Narrow"/>
          <w:sz w:val="24"/>
          <w:szCs w:val="24"/>
        </w:rPr>
        <w:t>………………………</w:t>
      </w:r>
    </w:p>
    <w:p w14:paraId="1F81C575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</w:p>
    <w:p w14:paraId="5080DAC4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Les archives comprises dans le versement ont-elles été conservées à une adresse autre que celle mentionnée ci-dessus ?</w:t>
      </w:r>
    </w:p>
    <w:p w14:paraId="7A55730E" w14:textId="77777777" w:rsidR="002D6938" w:rsidRPr="00ED5C4E" w:rsidRDefault="002D6938" w:rsidP="002D6938">
      <w:pPr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Cocher la case choisie</w:t>
      </w:r>
    </w:p>
    <w:p w14:paraId="3B2BE8D5" w14:textId="77777777" w:rsidR="002D6938" w:rsidRPr="00ED5C4E" w:rsidRDefault="002D6938" w:rsidP="002D6938">
      <w:pPr>
        <w:jc w:val="right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□ oui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 xml:space="preserve">□ non 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>□ ne sait pas</w:t>
      </w:r>
    </w:p>
    <w:p w14:paraId="1E8FF9E4" w14:textId="77777777" w:rsidR="002D6938" w:rsidRPr="00ED5C4E" w:rsidRDefault="002D6938" w:rsidP="002D6938">
      <w:pPr>
        <w:jc w:val="right"/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Si oui, joindre la liste des localisations successives de conservation</w:t>
      </w:r>
    </w:p>
    <w:p w14:paraId="14725062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00828E0E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Les archives comprises dans le versement ont-elles été conservées dans un autre local que celui de leur conservation actuelle ?</w:t>
      </w:r>
    </w:p>
    <w:p w14:paraId="2B906962" w14:textId="77777777" w:rsidR="002D6938" w:rsidRPr="00ED5C4E" w:rsidRDefault="002D6938" w:rsidP="002D6938">
      <w:pPr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Cocher la case choisie</w:t>
      </w:r>
    </w:p>
    <w:p w14:paraId="5E279437" w14:textId="77777777" w:rsidR="002D6938" w:rsidRPr="00ED5C4E" w:rsidRDefault="002D6938" w:rsidP="002D6938">
      <w:pPr>
        <w:jc w:val="right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□ oui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 xml:space="preserve">□ non 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>□ ne sait pas</w:t>
      </w:r>
    </w:p>
    <w:p w14:paraId="2F6DEF7D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278966FA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Le bâtiment affecté à la conservation des archives est-il antérieur à 1997 ?</w:t>
      </w:r>
    </w:p>
    <w:p w14:paraId="5D40531E" w14:textId="77777777" w:rsidR="002D6938" w:rsidRPr="00ED5C4E" w:rsidRDefault="002D6938" w:rsidP="002D6938">
      <w:pPr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Cocher la case choisie</w:t>
      </w:r>
    </w:p>
    <w:p w14:paraId="07C19EFC" w14:textId="77777777" w:rsidR="002D6938" w:rsidRPr="00ED5C4E" w:rsidRDefault="002D6938" w:rsidP="002D6938">
      <w:pPr>
        <w:jc w:val="right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□ oui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 xml:space="preserve">□ non 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>□ ne sait pas</w:t>
      </w:r>
    </w:p>
    <w:p w14:paraId="29FCF168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67C5DDAC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2CD606D9" w14:textId="77777777" w:rsidR="002D6938" w:rsidRPr="00ED5C4E" w:rsidRDefault="002D6938" w:rsidP="005465B8">
      <w:pPr>
        <w:jc w:val="both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 xml:space="preserve">Si oui, un dossier technique amiante (DTA) et sa fiche récapitulative ont-ils été établis pour ce bâtiment ? </w:t>
      </w:r>
    </w:p>
    <w:p w14:paraId="29D173DF" w14:textId="77777777" w:rsidR="002D6938" w:rsidRPr="00ED5C4E" w:rsidRDefault="002D6938" w:rsidP="002D6938">
      <w:pPr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>Cocher la case choisie</w:t>
      </w:r>
    </w:p>
    <w:p w14:paraId="6356FEF6" w14:textId="77777777" w:rsidR="002D6938" w:rsidRDefault="002D6938" w:rsidP="002D6938">
      <w:pPr>
        <w:jc w:val="right"/>
        <w:rPr>
          <w:rFonts w:ascii="Arial Narrow" w:hAnsi="Arial Narrow"/>
          <w:sz w:val="24"/>
          <w:szCs w:val="24"/>
        </w:rPr>
      </w:pPr>
      <w:r w:rsidRPr="00ED5C4E">
        <w:rPr>
          <w:rFonts w:ascii="Arial Narrow" w:hAnsi="Arial Narrow"/>
          <w:sz w:val="24"/>
          <w:szCs w:val="24"/>
        </w:rPr>
        <w:t>□ oui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 xml:space="preserve">□ non </w:t>
      </w:r>
      <w:r w:rsidRPr="00ED5C4E">
        <w:rPr>
          <w:rFonts w:ascii="Arial Narrow" w:hAnsi="Arial Narrow"/>
          <w:sz w:val="24"/>
          <w:szCs w:val="24"/>
        </w:rPr>
        <w:tab/>
      </w:r>
      <w:r w:rsidRPr="00ED5C4E">
        <w:rPr>
          <w:rFonts w:ascii="Arial Narrow" w:hAnsi="Arial Narrow"/>
          <w:sz w:val="24"/>
          <w:szCs w:val="24"/>
        </w:rPr>
        <w:tab/>
        <w:t>□ ne sait pas</w:t>
      </w:r>
    </w:p>
    <w:p w14:paraId="23AF5BE1" w14:textId="77777777" w:rsidR="005465B8" w:rsidRDefault="005465B8" w:rsidP="002D6938">
      <w:pPr>
        <w:jc w:val="right"/>
        <w:rPr>
          <w:rFonts w:ascii="Arial Narrow" w:hAnsi="Arial Narrow"/>
          <w:sz w:val="24"/>
          <w:szCs w:val="24"/>
        </w:rPr>
      </w:pPr>
    </w:p>
    <w:p w14:paraId="4223D9F3" w14:textId="77777777" w:rsidR="005465B8" w:rsidRPr="00ED5C4E" w:rsidRDefault="005465B8" w:rsidP="002D6938">
      <w:pPr>
        <w:jc w:val="right"/>
        <w:rPr>
          <w:rFonts w:ascii="Arial Narrow" w:hAnsi="Arial Narrow"/>
          <w:sz w:val="24"/>
          <w:szCs w:val="24"/>
        </w:rPr>
      </w:pPr>
    </w:p>
    <w:p w14:paraId="1B80121D" w14:textId="77777777" w:rsidR="002D6938" w:rsidRPr="00ED5C4E" w:rsidRDefault="002D6938" w:rsidP="002D6938">
      <w:pPr>
        <w:jc w:val="right"/>
        <w:rPr>
          <w:rFonts w:ascii="Arial Narrow" w:hAnsi="Arial Narrow"/>
          <w:i/>
          <w:iCs/>
          <w:sz w:val="24"/>
          <w:szCs w:val="24"/>
        </w:rPr>
      </w:pPr>
      <w:r w:rsidRPr="00ED5C4E">
        <w:rPr>
          <w:rFonts w:ascii="Arial Narrow" w:hAnsi="Arial Narrow"/>
          <w:i/>
          <w:iCs/>
          <w:sz w:val="24"/>
          <w:szCs w:val="24"/>
        </w:rPr>
        <w:t xml:space="preserve">Si oui, joindre la fiche récapitulative </w:t>
      </w:r>
      <w:r w:rsidRPr="00ED5C4E">
        <w:rPr>
          <w:rFonts w:ascii="Arial Narrow" w:hAnsi="Arial Narrow"/>
          <w:i/>
          <w:iCs/>
          <w:sz w:val="24"/>
          <w:szCs w:val="24"/>
        </w:rPr>
        <w:br/>
        <w:t>pour les services producteurs hors Conseil départemental</w:t>
      </w:r>
    </w:p>
    <w:p w14:paraId="1B43A7D9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0D8AE3FC" w14:textId="77777777" w:rsidR="002D6938" w:rsidRPr="00ED5C4E" w:rsidRDefault="002D6938" w:rsidP="002D6938">
      <w:pPr>
        <w:rPr>
          <w:rFonts w:ascii="Arial Narrow" w:hAnsi="Arial Narrow"/>
          <w:sz w:val="24"/>
          <w:szCs w:val="24"/>
        </w:rPr>
      </w:pPr>
    </w:p>
    <w:p w14:paraId="2458FE36" w14:textId="77777777" w:rsidR="002D6938" w:rsidRPr="00ED5C4E" w:rsidRDefault="002D6938" w:rsidP="002D6938">
      <w:pPr>
        <w:jc w:val="right"/>
        <w:rPr>
          <w:rFonts w:ascii="Arial Narrow" w:hAnsi="Arial Narrow"/>
          <w:b/>
          <w:bCs/>
          <w:sz w:val="24"/>
          <w:szCs w:val="24"/>
        </w:rPr>
      </w:pPr>
      <w:r w:rsidRPr="00ED5C4E">
        <w:rPr>
          <w:rFonts w:ascii="Arial Narrow" w:hAnsi="Arial Narrow"/>
          <w:b/>
          <w:bCs/>
          <w:sz w:val="24"/>
          <w:szCs w:val="24"/>
        </w:rPr>
        <w:t>Date, nom, signature du chef du service versant</w:t>
      </w:r>
    </w:p>
    <w:p w14:paraId="051D11EC" w14:textId="77777777" w:rsidR="005A6BEB" w:rsidRPr="00ED5C4E" w:rsidRDefault="005A6BEB">
      <w:pPr>
        <w:rPr>
          <w:rFonts w:ascii="Arial Narrow" w:hAnsi="Arial Narrow"/>
          <w:sz w:val="24"/>
          <w:szCs w:val="24"/>
        </w:rPr>
      </w:pPr>
    </w:p>
    <w:sectPr w:rsidR="005A6BEB" w:rsidRPr="00ED5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938"/>
    <w:rsid w:val="00056473"/>
    <w:rsid w:val="000A6CEC"/>
    <w:rsid w:val="00141903"/>
    <w:rsid w:val="00194261"/>
    <w:rsid w:val="00215A62"/>
    <w:rsid w:val="00251E00"/>
    <w:rsid w:val="002D6938"/>
    <w:rsid w:val="002F08E4"/>
    <w:rsid w:val="003F003D"/>
    <w:rsid w:val="005465B8"/>
    <w:rsid w:val="005914D8"/>
    <w:rsid w:val="005A6BEB"/>
    <w:rsid w:val="006906F4"/>
    <w:rsid w:val="006F1C4B"/>
    <w:rsid w:val="00711A67"/>
    <w:rsid w:val="00765C63"/>
    <w:rsid w:val="007B008C"/>
    <w:rsid w:val="00820434"/>
    <w:rsid w:val="0086285D"/>
    <w:rsid w:val="008A7911"/>
    <w:rsid w:val="00904380"/>
    <w:rsid w:val="0094185C"/>
    <w:rsid w:val="009C4B7E"/>
    <w:rsid w:val="00AF533D"/>
    <w:rsid w:val="00B22C2B"/>
    <w:rsid w:val="00BB150A"/>
    <w:rsid w:val="00C028B1"/>
    <w:rsid w:val="00C256D1"/>
    <w:rsid w:val="00CB2EED"/>
    <w:rsid w:val="00EC5817"/>
    <w:rsid w:val="00ED5C4E"/>
    <w:rsid w:val="00F0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C34E"/>
  <w15:chartTrackingRefBased/>
  <w15:docId w15:val="{80DE9C09-6D81-4CA4-9A9F-D7629C6D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69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BORDEREAU DE VERSEMENT D’ARCHIVES, première page</vt:lpstr>
    </vt:vector>
  </TitlesOfParts>
  <Company>Conseil Général du Cantal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BORDEREAU DE VERSEMENT D’ARCHIVES, première page</dc:title>
  <dc:subject/>
  <dc:creator>ldorsy</dc:creator>
  <cp:keywords/>
  <dc:description/>
  <cp:lastModifiedBy>Marie Llosa</cp:lastModifiedBy>
  <cp:revision>19</cp:revision>
  <dcterms:created xsi:type="dcterms:W3CDTF">2025-02-05T07:43:00Z</dcterms:created>
  <dcterms:modified xsi:type="dcterms:W3CDTF">2026-05-19T06:38:00Z</dcterms:modified>
</cp:coreProperties>
</file>